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7A325" w14:textId="08E5214B" w:rsidR="003E07C9" w:rsidRPr="0082613E" w:rsidRDefault="0082613E" w:rsidP="003E07C9">
      <w:pPr>
        <w:jc w:val="center"/>
        <w:rPr>
          <w:b/>
        </w:rPr>
      </w:pPr>
      <w:r w:rsidRPr="0082613E">
        <w:rPr>
          <w:b/>
        </w:rPr>
        <w:t xml:space="preserve">Obowiązek informacyjny </w:t>
      </w:r>
    </w:p>
    <w:p w14:paraId="50DC6C4B" w14:textId="77777777" w:rsidR="00D843AF" w:rsidRPr="00D843AF" w:rsidRDefault="00D843AF" w:rsidP="003E07C9">
      <w:pPr>
        <w:jc w:val="center"/>
        <w:rPr>
          <w:b/>
          <w:sz w:val="20"/>
          <w:szCs w:val="20"/>
        </w:rPr>
      </w:pPr>
    </w:p>
    <w:p w14:paraId="519A741E" w14:textId="77777777" w:rsidR="003E07C9" w:rsidRPr="0082613E" w:rsidRDefault="003E07C9" w:rsidP="0082613E">
      <w:pPr>
        <w:jc w:val="both"/>
        <w:rPr>
          <w:sz w:val="22"/>
          <w:szCs w:val="22"/>
        </w:rPr>
      </w:pPr>
      <w:r w:rsidRPr="0082613E">
        <w:rPr>
          <w:sz w:val="22"/>
          <w:szCs w:val="22"/>
        </w:rPr>
        <w:t>Zgodnie z art.13 ust. 1 i 2 rozporządzenia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Urz. UE L 119 z 04.05.2016 str. 1), dalej „RODO”, informujemy, że:</w:t>
      </w:r>
    </w:p>
    <w:p w14:paraId="2D658D26" w14:textId="672B0AB7" w:rsidR="003E07C9" w:rsidRPr="0082613E" w:rsidRDefault="003E07C9" w:rsidP="0082613E">
      <w:pPr>
        <w:pStyle w:val="Akapitzlist"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Style w:val="A0"/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82613E">
        <w:rPr>
          <w:rFonts w:ascii="Times New Roman" w:hAnsi="Times New Roman"/>
        </w:rPr>
        <w:t>Administratorem Pana/Pani danych osobowych jest</w:t>
      </w:r>
      <w:r w:rsidR="00D843AF" w:rsidRPr="0082613E">
        <w:rPr>
          <w:rFonts w:ascii="Times New Roman" w:hAnsi="Times New Roman"/>
        </w:rPr>
        <w:t xml:space="preserve"> Przedszkole Miejskie </w:t>
      </w:r>
      <w:r w:rsidR="00B12FAA" w:rsidRPr="0082613E">
        <w:rPr>
          <w:rFonts w:ascii="Times New Roman" w:hAnsi="Times New Roman"/>
        </w:rPr>
        <w:t>N</w:t>
      </w:r>
      <w:r w:rsidR="00D843AF" w:rsidRPr="0082613E">
        <w:rPr>
          <w:rFonts w:ascii="Times New Roman" w:hAnsi="Times New Roman"/>
        </w:rPr>
        <w:t xml:space="preserve">r </w:t>
      </w:r>
      <w:r w:rsidR="003C1D76">
        <w:rPr>
          <w:rFonts w:ascii="Times New Roman" w:hAnsi="Times New Roman"/>
        </w:rPr>
        <w:t>3</w:t>
      </w:r>
      <w:r w:rsidR="00D843AF" w:rsidRPr="0082613E">
        <w:rPr>
          <w:rFonts w:ascii="Times New Roman" w:hAnsi="Times New Roman"/>
        </w:rPr>
        <w:t xml:space="preserve"> w Chojnowie (dalej jako Administrator).</w:t>
      </w:r>
      <w:r w:rsidR="002572D7" w:rsidRPr="0082613E">
        <w:rPr>
          <w:rFonts w:ascii="Times New Roman" w:hAnsi="Times New Roman"/>
        </w:rPr>
        <w:t xml:space="preserve"> </w:t>
      </w:r>
      <w:r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 xml:space="preserve">Dane kontaktowe </w:t>
      </w:r>
      <w:r w:rsidR="0082613E"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>A</w:t>
      </w:r>
      <w:r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>dministratora:</w:t>
      </w:r>
    </w:p>
    <w:p w14:paraId="2BE4B403" w14:textId="0180A13C" w:rsidR="003E07C9" w:rsidRPr="0082613E" w:rsidRDefault="003E07C9" w:rsidP="0082613E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Style w:val="A0"/>
          <w:rFonts w:ascii="Times New Roman" w:hAnsi="Times New Roman" w:cs="Times New Roman"/>
          <w:color w:val="auto"/>
          <w:sz w:val="22"/>
          <w:szCs w:val="22"/>
        </w:rPr>
      </w:pPr>
      <w:r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>- adres:</w:t>
      </w:r>
      <w:r w:rsidR="002572D7"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318B3"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C1D76">
        <w:rPr>
          <w:rStyle w:val="A0"/>
          <w:rFonts w:ascii="Times New Roman" w:hAnsi="Times New Roman" w:cs="Times New Roman"/>
          <w:color w:val="auto"/>
          <w:sz w:val="22"/>
          <w:szCs w:val="22"/>
        </w:rPr>
        <w:t>I. Krasickiego 1</w:t>
      </w:r>
      <w:r w:rsidR="00D843AF"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>, 59-225 Chojnów</w:t>
      </w:r>
      <w:r w:rsid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>,</w:t>
      </w:r>
    </w:p>
    <w:p w14:paraId="512FCA5E" w14:textId="1960E1A7" w:rsidR="002572D7" w:rsidRPr="0082613E" w:rsidRDefault="003E07C9" w:rsidP="0082613E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Fonts w:ascii="Times New Roman" w:eastAsia="Times New Roman" w:hAnsi="Times New Roman"/>
          <w:iCs/>
          <w:lang w:eastAsia="pl-PL"/>
        </w:rPr>
      </w:pPr>
      <w:r w:rsidRPr="0082613E">
        <w:rPr>
          <w:rStyle w:val="A0"/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82613E">
        <w:rPr>
          <w:rFonts w:ascii="Times New Roman" w:eastAsia="Times New Roman" w:hAnsi="Times New Roman"/>
          <w:iCs/>
          <w:lang w:eastAsia="pl-PL"/>
        </w:rPr>
        <w:t xml:space="preserve">telefon: </w:t>
      </w:r>
      <w:r w:rsidR="00D843AF" w:rsidRPr="0082613E">
        <w:rPr>
          <w:rFonts w:ascii="Times New Roman" w:eastAsia="Times New Roman" w:hAnsi="Times New Roman"/>
          <w:iCs/>
          <w:lang w:eastAsia="pl-PL"/>
        </w:rPr>
        <w:t>76 81</w:t>
      </w:r>
      <w:r w:rsidR="00B12FAA" w:rsidRPr="0082613E">
        <w:rPr>
          <w:rFonts w:ascii="Times New Roman" w:eastAsia="Times New Roman" w:hAnsi="Times New Roman"/>
          <w:iCs/>
          <w:lang w:eastAsia="pl-PL"/>
        </w:rPr>
        <w:t xml:space="preserve"> 88</w:t>
      </w:r>
      <w:r w:rsidR="0082613E">
        <w:rPr>
          <w:rFonts w:ascii="Times New Roman" w:eastAsia="Times New Roman" w:hAnsi="Times New Roman"/>
          <w:iCs/>
          <w:lang w:eastAsia="pl-PL"/>
        </w:rPr>
        <w:t> </w:t>
      </w:r>
      <w:r w:rsidR="003C1D76">
        <w:rPr>
          <w:rFonts w:ascii="Times New Roman" w:eastAsia="Times New Roman" w:hAnsi="Times New Roman"/>
          <w:iCs/>
          <w:lang w:eastAsia="pl-PL"/>
        </w:rPr>
        <w:t>490</w:t>
      </w:r>
      <w:r w:rsidR="0082613E">
        <w:rPr>
          <w:rFonts w:ascii="Times New Roman" w:eastAsia="Times New Roman" w:hAnsi="Times New Roman"/>
          <w:iCs/>
          <w:lang w:eastAsia="pl-PL"/>
        </w:rPr>
        <w:t>,</w:t>
      </w:r>
    </w:p>
    <w:p w14:paraId="44ECC52F" w14:textId="55D985D8" w:rsidR="003C1D76" w:rsidRDefault="003E07C9" w:rsidP="00EF2E83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Fonts w:ascii="Times New Roman" w:eastAsia="Times New Roman" w:hAnsi="Times New Roman"/>
          <w:iCs/>
          <w:lang w:eastAsia="pl-PL"/>
        </w:rPr>
      </w:pPr>
      <w:r w:rsidRPr="0082613E">
        <w:rPr>
          <w:rFonts w:ascii="Times New Roman" w:eastAsia="Times New Roman" w:hAnsi="Times New Roman"/>
          <w:iCs/>
          <w:lang w:eastAsia="pl-PL"/>
        </w:rPr>
        <w:t>- poczta elektroniczna:</w:t>
      </w:r>
      <w:r w:rsidR="00B12FAA" w:rsidRPr="0082613E">
        <w:rPr>
          <w:rFonts w:ascii="Times New Roman" w:eastAsia="Times New Roman" w:hAnsi="Times New Roman"/>
          <w:iCs/>
          <w:lang w:eastAsia="pl-PL"/>
        </w:rPr>
        <w:t xml:space="preserve"> </w:t>
      </w:r>
      <w:r w:rsidR="003C1D76">
        <w:rPr>
          <w:rFonts w:ascii="Times New Roman" w:eastAsia="Times New Roman" w:hAnsi="Times New Roman"/>
          <w:iCs/>
          <w:lang w:eastAsia="pl-PL"/>
        </w:rPr>
        <w:t>pm3@chojnow.eu</w:t>
      </w:r>
      <w:bookmarkStart w:id="0" w:name="_GoBack"/>
      <w:bookmarkEnd w:id="0"/>
    </w:p>
    <w:p w14:paraId="5F176DE2" w14:textId="6B8302BD" w:rsidR="003E07C9" w:rsidRPr="0082613E" w:rsidRDefault="003E07C9" w:rsidP="00EF2E83">
      <w:pPr>
        <w:pStyle w:val="Akapitzlist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09"/>
        <w:contextualSpacing/>
        <w:jc w:val="both"/>
        <w:textAlignment w:val="auto"/>
        <w:rPr>
          <w:rFonts w:ascii="Times New Roman" w:hAnsi="Times New Roman"/>
        </w:rPr>
      </w:pPr>
      <w:r w:rsidRPr="0082613E">
        <w:rPr>
          <w:rFonts w:ascii="Times New Roman" w:hAnsi="Times New Roman"/>
        </w:rPr>
        <w:t>Administrator powołał Inspektora Ochrony Danych, z którym może się Pan/Pani skontaktować w sprawach dotyczących przetwarzania danych osobowych za pomocą poczty elektronicznej</w:t>
      </w:r>
      <w:r w:rsidR="002572D7" w:rsidRPr="0082613E">
        <w:rPr>
          <w:rFonts w:ascii="Times New Roman" w:hAnsi="Times New Roman"/>
        </w:rPr>
        <w:t xml:space="preserve">: </w:t>
      </w:r>
      <w:hyperlink r:id="rId5" w:history="1">
        <w:r w:rsidR="003C1D76" w:rsidRPr="007A3C42">
          <w:rPr>
            <w:rStyle w:val="Hipercze"/>
            <w:rFonts w:ascii="Times New Roman" w:hAnsi="Times New Roman"/>
          </w:rPr>
          <w:t>kontakt@odoonline.pl</w:t>
        </w:r>
      </w:hyperlink>
    </w:p>
    <w:p w14:paraId="4221C759" w14:textId="58BAEE3C" w:rsidR="003C2966" w:rsidRPr="0082613E" w:rsidRDefault="003E07C9" w:rsidP="0082613E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82613E">
        <w:rPr>
          <w:rFonts w:ascii="Times New Roman" w:hAnsi="Times New Roman"/>
        </w:rPr>
        <w:t>Pana/Pani dane osobowe przetwarzane będą na podstawie art. 6 ust. 1</w:t>
      </w:r>
      <w:r w:rsidR="00D843AF" w:rsidRPr="0082613E">
        <w:rPr>
          <w:rFonts w:ascii="Times New Roman" w:hAnsi="Times New Roman"/>
        </w:rPr>
        <w:t xml:space="preserve"> lit. </w:t>
      </w:r>
      <w:r w:rsidRPr="0082613E">
        <w:rPr>
          <w:rFonts w:ascii="Times New Roman" w:hAnsi="Times New Roman"/>
        </w:rPr>
        <w:t xml:space="preserve">c RODO </w:t>
      </w:r>
      <w:r w:rsidR="00B12FAA" w:rsidRPr="0082613E">
        <w:rPr>
          <w:rFonts w:ascii="Times New Roman" w:hAnsi="Times New Roman"/>
        </w:rPr>
        <w:t>czyli przetwarzanie Pani/Pana danych osobowych jest niezbędne do wypełnienia obowiązków prawnych ciążących na Administratorze w związku z ustawą z dnia 27 sierpnia 2009 r. o finansach publicznych,  ustawą z dnia 23 kwietnia 1964 r. Kodeks cywilny, ustawą z dnia 6 września 2001 r. o dostępie do informacji publicznej oraz ustawą z dnia 14 lipca 1983 r. o narodowym zasobie archiwalnym i archiwach w celu przeprowadzenia postępowania o udzielenie przedmiotowego zamówienia publicznego (w tym m.in.: ocen</w:t>
      </w:r>
      <w:r w:rsidR="0082613E" w:rsidRPr="0082613E">
        <w:rPr>
          <w:rFonts w:ascii="Times New Roman" w:hAnsi="Times New Roman"/>
        </w:rPr>
        <w:t>y</w:t>
      </w:r>
      <w:r w:rsidR="00B12FAA" w:rsidRPr="0082613E">
        <w:rPr>
          <w:rFonts w:ascii="Times New Roman" w:hAnsi="Times New Roman"/>
        </w:rPr>
        <w:t xml:space="preserve"> otrzymanych ofert, wyb</w:t>
      </w:r>
      <w:r w:rsidR="0082613E" w:rsidRPr="0082613E">
        <w:rPr>
          <w:rFonts w:ascii="Times New Roman" w:hAnsi="Times New Roman"/>
        </w:rPr>
        <w:t>oru</w:t>
      </w:r>
      <w:r w:rsidR="00B12FAA" w:rsidRPr="0082613E">
        <w:rPr>
          <w:rFonts w:ascii="Times New Roman" w:hAnsi="Times New Roman"/>
        </w:rPr>
        <w:t xml:space="preserve"> wykonawcy, prowadzeni</w:t>
      </w:r>
      <w:r w:rsidR="0082613E" w:rsidRPr="0082613E">
        <w:rPr>
          <w:rFonts w:ascii="Times New Roman" w:hAnsi="Times New Roman"/>
        </w:rPr>
        <w:t>a</w:t>
      </w:r>
      <w:r w:rsidR="00B12FAA" w:rsidRPr="0082613E">
        <w:rPr>
          <w:rFonts w:ascii="Times New Roman" w:hAnsi="Times New Roman"/>
        </w:rPr>
        <w:t xml:space="preserve"> rozliczeń finansowych), </w:t>
      </w:r>
      <w:r w:rsidR="00D843AF" w:rsidRPr="0082613E">
        <w:rPr>
          <w:rFonts w:ascii="Times New Roman" w:hAnsi="Times New Roman"/>
          <w:shd w:val="clear" w:color="auto" w:fill="FFFFFF"/>
        </w:rPr>
        <w:t>którego wartość nie przekracza 130 000 zł netto, wyłączon</w:t>
      </w:r>
      <w:r w:rsidR="0082613E" w:rsidRPr="0082613E">
        <w:rPr>
          <w:rFonts w:ascii="Times New Roman" w:hAnsi="Times New Roman"/>
          <w:shd w:val="clear" w:color="auto" w:fill="FFFFFF"/>
        </w:rPr>
        <w:t>ego</w:t>
      </w:r>
      <w:r w:rsidR="00D843AF" w:rsidRPr="0082613E">
        <w:rPr>
          <w:rFonts w:ascii="Times New Roman" w:hAnsi="Times New Roman"/>
          <w:shd w:val="clear" w:color="auto" w:fill="FFFFFF"/>
        </w:rPr>
        <w:t xml:space="preserve"> ze stosowania przepisów ustawy z dnia 11  września </w:t>
      </w:r>
      <w:r w:rsidR="00D843AF" w:rsidRPr="0082613E">
        <w:rPr>
          <w:rFonts w:ascii="Times New Roman" w:hAnsi="Times New Roman"/>
        </w:rPr>
        <w:t>2019 r. Prawo zamówień publicznych</w:t>
      </w:r>
      <w:r w:rsidR="00B12FAA" w:rsidRPr="0082613E">
        <w:rPr>
          <w:rFonts w:ascii="Times New Roman" w:hAnsi="Times New Roman"/>
        </w:rPr>
        <w:t>,</w:t>
      </w:r>
      <w:r w:rsidR="00D843AF" w:rsidRPr="0082613E">
        <w:rPr>
          <w:rFonts w:ascii="Times New Roman" w:hAnsi="Times New Roman"/>
        </w:rPr>
        <w:t xml:space="preserve"> prowadzon</w:t>
      </w:r>
      <w:r w:rsidR="00B12FAA" w:rsidRPr="0082613E">
        <w:rPr>
          <w:rFonts w:ascii="Times New Roman" w:hAnsi="Times New Roman"/>
        </w:rPr>
        <w:t>ego</w:t>
      </w:r>
      <w:r w:rsidR="00D843AF" w:rsidRPr="0082613E">
        <w:rPr>
          <w:rFonts w:ascii="Times New Roman" w:hAnsi="Times New Roman"/>
        </w:rPr>
        <w:t xml:space="preserve"> w trybie zapytania ofertowego, jak też - jeżeli do tego dojdzie - zawarcia </w:t>
      </w:r>
      <w:r w:rsidR="00B12FAA" w:rsidRPr="0082613E">
        <w:rPr>
          <w:rFonts w:ascii="Times New Roman" w:hAnsi="Times New Roman"/>
        </w:rPr>
        <w:t xml:space="preserve">i </w:t>
      </w:r>
      <w:r w:rsidR="00D843AF" w:rsidRPr="0082613E">
        <w:rPr>
          <w:rFonts w:ascii="Times New Roman" w:hAnsi="Times New Roman"/>
        </w:rPr>
        <w:t>wykonania umowy w sprawie realizacji zamówienia stanowiącego przedmiot postępowania na podstawie art. 6 ust. 1 lit. b RODO.</w:t>
      </w:r>
      <w:r w:rsidR="00D843AF" w:rsidRPr="0082613E">
        <w:rPr>
          <w:rFonts w:ascii="Times New Roman" w:hAnsi="Times New Roman"/>
          <w:shd w:val="clear" w:color="auto" w:fill="FFFFFF"/>
        </w:rPr>
        <w:t xml:space="preserve"> </w:t>
      </w:r>
      <w:r w:rsidR="003C2966" w:rsidRPr="0082613E">
        <w:rPr>
          <w:rFonts w:ascii="Times New Roman" w:hAnsi="Times New Roman"/>
          <w:shd w:val="clear" w:color="auto" w:fill="FFFFFF"/>
        </w:rPr>
        <w:t xml:space="preserve"> </w:t>
      </w:r>
    </w:p>
    <w:p w14:paraId="1E8BCE39" w14:textId="0FD3C1FF" w:rsidR="00D843AF" w:rsidRPr="0082613E" w:rsidRDefault="00B12FAA" w:rsidP="0082613E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82613E">
        <w:rPr>
          <w:rFonts w:ascii="Times New Roman" w:hAnsi="Times New Roman"/>
        </w:rPr>
        <w:t>O</w:t>
      </w:r>
      <w:r w:rsidR="00D843AF" w:rsidRPr="0082613E">
        <w:rPr>
          <w:rFonts w:ascii="Times New Roman" w:hAnsi="Times New Roman"/>
        </w:rPr>
        <w:t xml:space="preserve">dbiorcami danych osobowych mogą być </w:t>
      </w:r>
      <w:r w:rsidRPr="0082613E">
        <w:rPr>
          <w:rFonts w:ascii="Times New Roman" w:hAnsi="Times New Roman"/>
        </w:rPr>
        <w:t xml:space="preserve">podmioty wspomagające Administratora w zakresie infrastruktury </w:t>
      </w:r>
      <w:r w:rsidR="0082613E" w:rsidRPr="0082613E">
        <w:rPr>
          <w:rFonts w:ascii="Times New Roman" w:hAnsi="Times New Roman"/>
        </w:rPr>
        <w:t xml:space="preserve">teleinformatycznej, operatorzy pocztowi, banki oraz </w:t>
      </w:r>
      <w:r w:rsidR="00D843AF" w:rsidRPr="0082613E">
        <w:rPr>
          <w:rFonts w:ascii="Times New Roman" w:hAnsi="Times New Roman"/>
        </w:rPr>
        <w:t>instytucje administracji publicznej, ze środków których finansowane jest zamówienie stanowiące przedmiot zamówienia, powołani biegli zewnętrzni - a w granicach celów ustalonych powyżej - również zewnętrzne kancelarie lub osoby świadczące usługi prawne, a także osoby lub podmioty, którym udostępniona zostanie dokumentacja postępowania w oparciu o przepisy obowiązującego prawa, w szczególności ustawy z 26 września 2001 r. o dostępie do informacji publicznej</w:t>
      </w:r>
      <w:r w:rsidRPr="0082613E">
        <w:rPr>
          <w:rFonts w:ascii="Times New Roman" w:hAnsi="Times New Roman"/>
        </w:rPr>
        <w:t xml:space="preserve">. </w:t>
      </w:r>
    </w:p>
    <w:p w14:paraId="3D13DBEB" w14:textId="7DA8A411" w:rsidR="00D843AF" w:rsidRPr="0082613E" w:rsidRDefault="003C2966" w:rsidP="0082613E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82613E">
        <w:rPr>
          <w:rFonts w:ascii="Times New Roman" w:hAnsi="Times New Roman"/>
        </w:rPr>
        <w:t>Pani/Pana dane osobowe będą przechowywane przez okres </w:t>
      </w:r>
      <w:r w:rsidR="0082613E" w:rsidRPr="0082613E">
        <w:rPr>
          <w:rFonts w:ascii="Times New Roman" w:hAnsi="Times New Roman"/>
        </w:rPr>
        <w:t>zgodny z przepisami ustawy z dnia 14 lipca 1983 r. o narodowym zasobie archiwalnym i archiwach.</w:t>
      </w:r>
    </w:p>
    <w:p w14:paraId="6CD407FA" w14:textId="77777777" w:rsidR="0082613E" w:rsidRPr="0082613E" w:rsidRDefault="00D843AF" w:rsidP="0082613E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82613E">
        <w:rPr>
          <w:rFonts w:ascii="Times New Roman" w:hAnsi="Times New Roman"/>
        </w:rPr>
        <w:t>P</w:t>
      </w:r>
      <w:r w:rsidR="003E07C9" w:rsidRPr="0082613E">
        <w:rPr>
          <w:rFonts w:ascii="Times New Roman" w:hAnsi="Times New Roman"/>
        </w:rPr>
        <w:t>odani</w:t>
      </w:r>
      <w:r w:rsidRPr="0082613E">
        <w:rPr>
          <w:rFonts w:ascii="Times New Roman" w:hAnsi="Times New Roman"/>
        </w:rPr>
        <w:t>e</w:t>
      </w:r>
      <w:r w:rsidR="003E07C9" w:rsidRPr="0082613E">
        <w:rPr>
          <w:rFonts w:ascii="Times New Roman" w:hAnsi="Times New Roman"/>
        </w:rPr>
        <w:t xml:space="preserve"> przez Pana/Panią danych osobowych jest </w:t>
      </w:r>
      <w:r w:rsidRPr="0082613E">
        <w:rPr>
          <w:rFonts w:ascii="Times New Roman" w:hAnsi="Times New Roman"/>
        </w:rPr>
        <w:t xml:space="preserve">niezbędne do udziału w postępowaniu. Niepodanie danych osobowych może spowodować odrzucenie złożonej oferty na wykonanie przedmiotu postępowania.  </w:t>
      </w:r>
    </w:p>
    <w:p w14:paraId="7605774F" w14:textId="77777777" w:rsidR="003E07C9" w:rsidRPr="0082613E" w:rsidRDefault="003E07C9" w:rsidP="0082613E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82613E">
        <w:rPr>
          <w:rFonts w:ascii="Times New Roman" w:hAnsi="Times New Roman"/>
        </w:rPr>
        <w:t>Posiada Pan/Pani:</w:t>
      </w:r>
    </w:p>
    <w:p w14:paraId="4ABF0BC2" w14:textId="77777777" w:rsidR="003E07C9" w:rsidRPr="0082613E" w:rsidRDefault="003E07C9" w:rsidP="0082613E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82613E">
        <w:rPr>
          <w:rFonts w:ascii="Times New Roman" w:hAnsi="Times New Roman"/>
        </w:rPr>
        <w:t>- na podstawie art. 15 RODO prawo dostępu do danych osobowych Pana/Pani dotyczących,</w:t>
      </w:r>
    </w:p>
    <w:p w14:paraId="1E32E746" w14:textId="77777777" w:rsidR="003E07C9" w:rsidRPr="0082613E" w:rsidRDefault="003E07C9" w:rsidP="0082613E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82613E">
        <w:rPr>
          <w:rFonts w:ascii="Times New Roman" w:hAnsi="Times New Roman"/>
        </w:rPr>
        <w:t>- na podstawie art. 16 RODO prawo do sprostowania Pana/Pani danych osobowych,</w:t>
      </w:r>
    </w:p>
    <w:p w14:paraId="21DF1B15" w14:textId="77777777" w:rsidR="003E07C9" w:rsidRPr="0082613E" w:rsidRDefault="003E07C9" w:rsidP="0082613E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82613E">
        <w:rPr>
          <w:rFonts w:ascii="Times New Roman" w:hAnsi="Times New Roman"/>
        </w:rPr>
        <w:t>- na podstawie art. 18 RODO prawo do żądania od administratora ograniczenia przetwarzania danych osobowych z zastrzeżeniem przypadków, o których mowa w art. 18 ust. 2 RODO,</w:t>
      </w:r>
    </w:p>
    <w:p w14:paraId="158AF3DD" w14:textId="2587F2BC" w:rsidR="0082613E" w:rsidRPr="0082613E" w:rsidRDefault="003E07C9" w:rsidP="0082613E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82613E">
        <w:rPr>
          <w:rFonts w:ascii="Times New Roman" w:hAnsi="Times New Roman"/>
        </w:rPr>
        <w:t>- prawo do wniesienia skargi do Prezesa Urzędu Ochrony Danych Osobowych;</w:t>
      </w:r>
    </w:p>
    <w:p w14:paraId="49BFEB13" w14:textId="6A03032E" w:rsidR="008A49CF" w:rsidRPr="0082613E" w:rsidRDefault="0082613E" w:rsidP="0082613E">
      <w:pPr>
        <w:pStyle w:val="Akapitzlist"/>
        <w:numPr>
          <w:ilvl w:val="0"/>
          <w:numId w:val="1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82613E">
        <w:rPr>
          <w:rFonts w:ascii="Times New Roman" w:hAnsi="Times New Roman"/>
          <w:color w:val="000000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82613E">
        <w:rPr>
          <w:rFonts w:ascii="Times New Roman" w:hAnsi="Times New Roman"/>
        </w:rPr>
        <w:t>. Administrator nie będzie przekazywać danych osobowych do państwa trzeciego lub organizacji międzynarodowej.</w:t>
      </w:r>
    </w:p>
    <w:sectPr w:rsidR="008A49CF" w:rsidRPr="0082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4DB3"/>
    <w:multiLevelType w:val="multilevel"/>
    <w:tmpl w:val="0D1E8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862EC"/>
    <w:multiLevelType w:val="multilevel"/>
    <w:tmpl w:val="993A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E4899"/>
    <w:multiLevelType w:val="hybridMultilevel"/>
    <w:tmpl w:val="B8D4453C"/>
    <w:lvl w:ilvl="0" w:tplc="6E72899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8090B7B"/>
    <w:multiLevelType w:val="hybridMultilevel"/>
    <w:tmpl w:val="256287C0"/>
    <w:lvl w:ilvl="0" w:tplc="5B24F0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03F2"/>
    <w:multiLevelType w:val="hybridMultilevel"/>
    <w:tmpl w:val="5E9CE1C8"/>
    <w:lvl w:ilvl="0" w:tplc="32A07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C9"/>
    <w:rsid w:val="002572D7"/>
    <w:rsid w:val="003C1D76"/>
    <w:rsid w:val="003C2966"/>
    <w:rsid w:val="003E07C9"/>
    <w:rsid w:val="004318B3"/>
    <w:rsid w:val="004C2A08"/>
    <w:rsid w:val="0082613E"/>
    <w:rsid w:val="008A49CF"/>
    <w:rsid w:val="00B12FAA"/>
    <w:rsid w:val="00D843AF"/>
    <w:rsid w:val="00ED2474"/>
    <w:rsid w:val="00E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EE8"/>
  <w15:chartTrackingRefBased/>
  <w15:docId w15:val="{F32E3B45-D832-4DDB-9693-522736C8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3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E07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07C9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0">
    <w:name w:val="A0"/>
    <w:rsid w:val="003E07C9"/>
    <w:rPr>
      <w:rFonts w:ascii="Open Sans" w:hAnsi="Open Sans" w:cs="Open Sans" w:hint="default"/>
      <w:color w:val="000000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572D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572D7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72D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296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843A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826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4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4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odoonli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ITRS</dc:creator>
  <cp:keywords/>
  <dc:description/>
  <cp:lastModifiedBy>Sylwia</cp:lastModifiedBy>
  <cp:revision>2</cp:revision>
  <cp:lastPrinted>2023-08-07T14:00:00Z</cp:lastPrinted>
  <dcterms:created xsi:type="dcterms:W3CDTF">2025-10-29T13:32:00Z</dcterms:created>
  <dcterms:modified xsi:type="dcterms:W3CDTF">2025-10-29T13:32:00Z</dcterms:modified>
</cp:coreProperties>
</file>